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E1640D" w:rsidRDefault="00247C9B" w:rsidP="000F4463">
      <w:pPr>
        <w:jc w:val="center"/>
        <w:rPr>
          <w:b/>
          <w:bCs/>
          <w:spacing w:val="30"/>
          <w:sz w:val="28"/>
          <w:szCs w:val="28"/>
          <w:lang w:val="uk-UA"/>
        </w:rPr>
      </w:pPr>
      <w:r w:rsidRPr="00E1640D">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E1640D" w:rsidRDefault="00AF5FC3" w:rsidP="00AF5FC3">
      <w:pPr>
        <w:keepNext/>
        <w:spacing w:before="120" w:after="60"/>
        <w:jc w:val="center"/>
        <w:outlineLvl w:val="0"/>
        <w:rPr>
          <w:rFonts w:cs="Arial"/>
          <w:b/>
          <w:bCs/>
          <w:caps/>
          <w:color w:val="000000"/>
          <w:kern w:val="32"/>
          <w:lang w:val="uk-UA"/>
        </w:rPr>
      </w:pPr>
      <w:r w:rsidRPr="00E1640D">
        <w:rPr>
          <w:rFonts w:cs="Arial"/>
          <w:b/>
          <w:bCs/>
          <w:caps/>
          <w:color w:val="000000"/>
          <w:kern w:val="32"/>
          <w:lang w:val="uk-UA"/>
        </w:rPr>
        <w:t>Україна</w:t>
      </w:r>
    </w:p>
    <w:p w:rsidR="00AF5FC3" w:rsidRPr="00E1640D" w:rsidRDefault="00AF5FC3" w:rsidP="00AF5FC3">
      <w:pPr>
        <w:spacing w:before="120" w:beforeAutospacing="1" w:after="100" w:afterAutospacing="1"/>
        <w:jc w:val="center"/>
        <w:outlineLvl w:val="1"/>
        <w:rPr>
          <w:b/>
          <w:bCs/>
          <w:spacing w:val="40"/>
          <w:sz w:val="28"/>
          <w:szCs w:val="28"/>
          <w:lang w:val="uk-UA"/>
        </w:rPr>
      </w:pPr>
      <w:r w:rsidRPr="00E1640D">
        <w:rPr>
          <w:b/>
          <w:bCs/>
          <w:spacing w:val="40"/>
          <w:sz w:val="28"/>
          <w:szCs w:val="28"/>
          <w:lang w:val="uk-UA"/>
        </w:rPr>
        <w:t xml:space="preserve">КОЗЕЛЕЦЬКА СЕЛИЩНА РАДА </w:t>
      </w:r>
    </w:p>
    <w:p w:rsidR="00AF5FC3" w:rsidRPr="00E1640D" w:rsidRDefault="00AF5FC3" w:rsidP="00AF5FC3">
      <w:pPr>
        <w:spacing w:before="120" w:beforeAutospacing="1" w:after="100" w:afterAutospacing="1"/>
        <w:jc w:val="center"/>
        <w:outlineLvl w:val="1"/>
        <w:rPr>
          <w:b/>
          <w:bCs/>
          <w:spacing w:val="40"/>
          <w:sz w:val="28"/>
          <w:szCs w:val="28"/>
          <w:lang w:val="uk-UA"/>
        </w:rPr>
      </w:pPr>
      <w:r w:rsidRPr="00E1640D">
        <w:rPr>
          <w:b/>
          <w:spacing w:val="40"/>
          <w:sz w:val="28"/>
          <w:szCs w:val="28"/>
          <w:lang w:val="uk-UA"/>
        </w:rPr>
        <w:t>ЧЕРНІГІВСЬКОГО РАЙОНУ</w:t>
      </w:r>
      <w:r w:rsidRPr="00E1640D">
        <w:rPr>
          <w:b/>
          <w:bCs/>
          <w:spacing w:val="40"/>
          <w:sz w:val="28"/>
          <w:szCs w:val="28"/>
          <w:lang w:val="uk-UA"/>
        </w:rPr>
        <w:t xml:space="preserve"> ЧЕРНІГІВСЬКОЇ ОБЛАСТІ</w:t>
      </w:r>
    </w:p>
    <w:p w:rsidR="00AF5FC3" w:rsidRPr="00E1640D" w:rsidRDefault="00AF5FC3" w:rsidP="00AF5FC3">
      <w:pPr>
        <w:spacing w:before="100" w:beforeAutospacing="1" w:after="100" w:afterAutospacing="1"/>
        <w:jc w:val="center"/>
        <w:outlineLvl w:val="1"/>
        <w:rPr>
          <w:b/>
          <w:bCs/>
          <w:spacing w:val="40"/>
          <w:sz w:val="28"/>
          <w:szCs w:val="28"/>
          <w:lang w:val="uk-UA"/>
        </w:rPr>
      </w:pPr>
      <w:r w:rsidRPr="00E1640D">
        <w:rPr>
          <w:b/>
          <w:bCs/>
          <w:spacing w:val="40"/>
          <w:sz w:val="28"/>
          <w:szCs w:val="28"/>
          <w:lang w:val="uk-UA"/>
        </w:rPr>
        <w:t>Виконавчий комітет</w:t>
      </w:r>
    </w:p>
    <w:p w:rsidR="00AF5FC3" w:rsidRPr="00E1640D"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E1640D">
        <w:rPr>
          <w:b/>
          <w:caps/>
          <w:color w:val="000000"/>
          <w:spacing w:val="100"/>
          <w:sz w:val="28"/>
          <w:szCs w:val="28"/>
          <w:lang w:val="uk-UA"/>
        </w:rPr>
        <w:t>РІШЕННЯ</w:t>
      </w:r>
    </w:p>
    <w:p w:rsidR="00016DF9" w:rsidRPr="00E1640D" w:rsidRDefault="00F75245" w:rsidP="00016DF9">
      <w:pPr>
        <w:pStyle w:val="2"/>
        <w:spacing w:before="0" w:beforeAutospacing="0" w:after="0" w:afterAutospacing="0"/>
        <w:rPr>
          <w:b w:val="0"/>
          <w:sz w:val="28"/>
          <w:szCs w:val="28"/>
          <w:lang w:val="uk-UA"/>
        </w:rPr>
      </w:pPr>
      <w:r w:rsidRPr="00E1640D">
        <w:rPr>
          <w:b w:val="0"/>
          <w:sz w:val="28"/>
          <w:szCs w:val="28"/>
          <w:lang w:val="uk-UA"/>
        </w:rPr>
        <w:t>2</w:t>
      </w:r>
      <w:r w:rsidR="00EB53CF">
        <w:rPr>
          <w:b w:val="0"/>
          <w:sz w:val="28"/>
          <w:szCs w:val="28"/>
          <w:lang w:val="uk-UA"/>
        </w:rPr>
        <w:t xml:space="preserve">6 </w:t>
      </w:r>
      <w:r w:rsidRPr="00E1640D">
        <w:rPr>
          <w:b w:val="0"/>
          <w:sz w:val="28"/>
          <w:szCs w:val="28"/>
          <w:lang w:val="uk-UA"/>
        </w:rPr>
        <w:t>жовтня</w:t>
      </w:r>
      <w:r w:rsidR="002A0C96" w:rsidRPr="00E1640D">
        <w:rPr>
          <w:b w:val="0"/>
          <w:sz w:val="28"/>
          <w:szCs w:val="28"/>
          <w:lang w:val="uk-UA"/>
        </w:rPr>
        <w:t xml:space="preserve"> 202</w:t>
      </w:r>
      <w:r w:rsidR="00AF5FC3" w:rsidRPr="00E1640D">
        <w:rPr>
          <w:b w:val="0"/>
          <w:sz w:val="28"/>
          <w:szCs w:val="28"/>
          <w:lang w:val="uk-UA"/>
        </w:rPr>
        <w:t>2</w:t>
      </w:r>
      <w:r w:rsidR="00016DF9" w:rsidRPr="00E1640D">
        <w:rPr>
          <w:b w:val="0"/>
          <w:sz w:val="28"/>
          <w:szCs w:val="28"/>
          <w:lang w:val="uk-UA"/>
        </w:rPr>
        <w:t xml:space="preserve"> року</w:t>
      </w:r>
    </w:p>
    <w:p w:rsidR="00016DF9" w:rsidRPr="00E1640D" w:rsidRDefault="00016DF9" w:rsidP="00016DF9">
      <w:pPr>
        <w:pStyle w:val="2"/>
        <w:spacing w:before="0" w:beforeAutospacing="0" w:after="0" w:afterAutospacing="0"/>
        <w:rPr>
          <w:b w:val="0"/>
          <w:sz w:val="28"/>
          <w:szCs w:val="28"/>
          <w:lang w:val="uk-UA"/>
        </w:rPr>
      </w:pPr>
      <w:r w:rsidRPr="00E1640D">
        <w:rPr>
          <w:b w:val="0"/>
          <w:sz w:val="28"/>
          <w:szCs w:val="28"/>
          <w:lang w:val="uk-UA"/>
        </w:rPr>
        <w:t>смт. Козелець</w:t>
      </w:r>
    </w:p>
    <w:p w:rsidR="00016DF9" w:rsidRPr="00E1640D" w:rsidRDefault="00016DF9" w:rsidP="00016DF9">
      <w:pPr>
        <w:pStyle w:val="2"/>
        <w:spacing w:before="0" w:beforeAutospacing="0" w:after="0" w:afterAutospacing="0"/>
        <w:rPr>
          <w:b w:val="0"/>
          <w:sz w:val="28"/>
          <w:szCs w:val="28"/>
          <w:lang w:val="uk-UA"/>
        </w:rPr>
      </w:pPr>
    </w:p>
    <w:p w:rsidR="00016DF9" w:rsidRPr="00E1640D" w:rsidRDefault="00A65CBE" w:rsidP="00016DF9">
      <w:pPr>
        <w:pStyle w:val="2"/>
        <w:spacing w:before="0" w:beforeAutospacing="0" w:after="0" w:afterAutospacing="0"/>
        <w:rPr>
          <w:b w:val="0"/>
          <w:sz w:val="28"/>
          <w:szCs w:val="28"/>
          <w:lang w:val="uk-UA"/>
        </w:rPr>
      </w:pPr>
      <w:r>
        <w:rPr>
          <w:b w:val="0"/>
          <w:sz w:val="28"/>
          <w:szCs w:val="28"/>
          <w:lang w:val="uk-UA"/>
        </w:rPr>
        <w:t>№ 599</w:t>
      </w:r>
      <w:r w:rsidR="00EB53CF">
        <w:rPr>
          <w:b w:val="0"/>
          <w:sz w:val="28"/>
          <w:szCs w:val="28"/>
          <w:lang w:val="uk-UA"/>
        </w:rPr>
        <w:t>-40</w:t>
      </w:r>
      <w:r w:rsidR="00016DF9" w:rsidRPr="00E1640D">
        <w:rPr>
          <w:b w:val="0"/>
          <w:sz w:val="28"/>
          <w:szCs w:val="28"/>
          <w:lang w:val="uk-UA"/>
        </w:rPr>
        <w:t>/VIII</w:t>
      </w:r>
    </w:p>
    <w:p w:rsidR="00C11A4E" w:rsidRPr="00862290" w:rsidRDefault="00C11A4E" w:rsidP="00C11A4E">
      <w:pPr>
        <w:pStyle w:val="Default"/>
        <w:rPr>
          <w:sz w:val="28"/>
          <w:szCs w:val="28"/>
        </w:rPr>
      </w:pPr>
    </w:p>
    <w:p w:rsidR="002A425B" w:rsidRPr="00E1640D" w:rsidRDefault="002A425B" w:rsidP="002A425B">
      <w:pPr>
        <w:rPr>
          <w:sz w:val="28"/>
          <w:szCs w:val="28"/>
          <w:lang w:val="uk-UA" w:eastAsia="uk-UA"/>
        </w:rPr>
      </w:pPr>
      <w:r w:rsidRPr="00E1640D">
        <w:rPr>
          <w:sz w:val="28"/>
          <w:szCs w:val="28"/>
          <w:lang w:val="uk-UA" w:eastAsia="uk-UA"/>
        </w:rPr>
        <w:t>Про надання дозволу на списання комунального</w:t>
      </w:r>
    </w:p>
    <w:p w:rsidR="002A425B" w:rsidRPr="00E1640D" w:rsidRDefault="002A425B" w:rsidP="002A425B">
      <w:pPr>
        <w:rPr>
          <w:sz w:val="28"/>
          <w:szCs w:val="28"/>
          <w:lang w:val="uk-UA" w:eastAsia="uk-UA"/>
        </w:rPr>
      </w:pPr>
      <w:r w:rsidRPr="00E1640D">
        <w:rPr>
          <w:sz w:val="28"/>
          <w:szCs w:val="28"/>
          <w:lang w:val="uk-UA" w:eastAsia="uk-UA"/>
        </w:rPr>
        <w:t xml:space="preserve">майна Козелецької селищної ради, що  перебуває в </w:t>
      </w:r>
    </w:p>
    <w:p w:rsidR="00E1640D" w:rsidRPr="00E1640D" w:rsidRDefault="002F4279" w:rsidP="002A425B">
      <w:pPr>
        <w:rPr>
          <w:sz w:val="28"/>
          <w:szCs w:val="28"/>
          <w:lang w:val="uk-UA" w:eastAsia="uk-UA"/>
        </w:rPr>
      </w:pPr>
      <w:r>
        <w:rPr>
          <w:sz w:val="28"/>
          <w:szCs w:val="28"/>
          <w:lang w:val="uk-UA" w:eastAsia="uk-UA"/>
        </w:rPr>
        <w:t xml:space="preserve">оперативному управлінні </w:t>
      </w:r>
      <w:r w:rsidR="002A425B" w:rsidRPr="00E1640D">
        <w:rPr>
          <w:sz w:val="28"/>
          <w:szCs w:val="28"/>
          <w:lang w:val="uk-UA" w:eastAsia="uk-UA"/>
        </w:rPr>
        <w:t xml:space="preserve">комунального </w:t>
      </w:r>
      <w:r w:rsidRPr="00E1640D">
        <w:rPr>
          <w:sz w:val="28"/>
          <w:szCs w:val="28"/>
          <w:lang w:val="uk-UA" w:eastAsia="uk-UA"/>
        </w:rPr>
        <w:t>некомерційного</w:t>
      </w:r>
    </w:p>
    <w:p w:rsidR="00F75245" w:rsidRPr="00E1640D" w:rsidRDefault="002A425B" w:rsidP="002A425B">
      <w:pPr>
        <w:rPr>
          <w:sz w:val="28"/>
          <w:szCs w:val="28"/>
          <w:lang w:val="uk-UA" w:eastAsia="uk-UA"/>
        </w:rPr>
      </w:pPr>
      <w:r w:rsidRPr="00E1640D">
        <w:rPr>
          <w:sz w:val="28"/>
          <w:szCs w:val="28"/>
          <w:lang w:val="uk-UA" w:eastAsia="uk-UA"/>
        </w:rPr>
        <w:t>підприємства «Козелецьк</w:t>
      </w:r>
      <w:r w:rsidR="00F75245" w:rsidRPr="00E1640D">
        <w:rPr>
          <w:sz w:val="28"/>
          <w:szCs w:val="28"/>
          <w:lang w:val="uk-UA" w:eastAsia="uk-UA"/>
        </w:rPr>
        <w:t>а</w:t>
      </w:r>
      <w:r w:rsidR="002F4279">
        <w:rPr>
          <w:sz w:val="28"/>
          <w:szCs w:val="28"/>
          <w:lang w:val="uk-UA" w:eastAsia="uk-UA"/>
        </w:rPr>
        <w:t xml:space="preserve"> </w:t>
      </w:r>
      <w:r w:rsidR="00F75245" w:rsidRPr="00E1640D">
        <w:rPr>
          <w:sz w:val="28"/>
          <w:szCs w:val="28"/>
          <w:lang w:val="uk-UA" w:eastAsia="uk-UA"/>
        </w:rPr>
        <w:t>лікарня</w:t>
      </w:r>
      <w:r w:rsidR="002F4279" w:rsidRPr="002F4279">
        <w:rPr>
          <w:sz w:val="28"/>
          <w:szCs w:val="28"/>
          <w:lang w:val="uk-UA" w:eastAsia="uk-UA"/>
        </w:rPr>
        <w:t xml:space="preserve"> </w:t>
      </w:r>
      <w:r w:rsidR="002F4279" w:rsidRPr="00E1640D">
        <w:rPr>
          <w:sz w:val="28"/>
          <w:szCs w:val="28"/>
          <w:lang w:val="uk-UA" w:eastAsia="uk-UA"/>
        </w:rPr>
        <w:t>інтенсивного</w:t>
      </w:r>
    </w:p>
    <w:p w:rsidR="002A425B" w:rsidRPr="00E1640D" w:rsidRDefault="00F75245" w:rsidP="002A425B">
      <w:pPr>
        <w:rPr>
          <w:sz w:val="28"/>
          <w:szCs w:val="28"/>
          <w:lang w:val="uk-UA" w:eastAsia="uk-UA"/>
        </w:rPr>
      </w:pPr>
      <w:r w:rsidRPr="00E1640D">
        <w:rPr>
          <w:sz w:val="28"/>
          <w:szCs w:val="28"/>
          <w:lang w:val="uk-UA" w:eastAsia="uk-UA"/>
        </w:rPr>
        <w:t>лікування</w:t>
      </w:r>
      <w:r w:rsidR="002A425B" w:rsidRPr="00E1640D">
        <w:rPr>
          <w:sz w:val="28"/>
          <w:szCs w:val="28"/>
          <w:lang w:val="uk-UA" w:eastAsia="uk-UA"/>
        </w:rPr>
        <w:t>»</w:t>
      </w:r>
      <w:r w:rsidR="002F4279">
        <w:rPr>
          <w:sz w:val="28"/>
          <w:szCs w:val="28"/>
          <w:lang w:val="uk-UA" w:eastAsia="uk-UA"/>
        </w:rPr>
        <w:t xml:space="preserve"> </w:t>
      </w:r>
      <w:r w:rsidR="002A425B" w:rsidRPr="00E1640D">
        <w:rPr>
          <w:sz w:val="28"/>
          <w:szCs w:val="28"/>
          <w:lang w:val="uk-UA" w:eastAsia="uk-UA"/>
        </w:rPr>
        <w:t>Козелецької селищної ради</w:t>
      </w:r>
    </w:p>
    <w:p w:rsidR="002A425B" w:rsidRPr="00E1640D" w:rsidRDefault="002A425B" w:rsidP="002A425B">
      <w:pPr>
        <w:jc w:val="both"/>
        <w:rPr>
          <w:sz w:val="28"/>
          <w:szCs w:val="28"/>
          <w:lang w:val="uk-UA" w:eastAsia="uk-UA"/>
        </w:rPr>
      </w:pPr>
    </w:p>
    <w:p w:rsidR="006F2894" w:rsidRDefault="002A425B" w:rsidP="006F2894">
      <w:pPr>
        <w:ind w:firstLine="708"/>
        <w:jc w:val="both"/>
        <w:rPr>
          <w:sz w:val="28"/>
          <w:szCs w:val="28"/>
          <w:lang w:val="uk-UA"/>
        </w:rPr>
      </w:pPr>
      <w:r w:rsidRPr="00E1640D">
        <w:rPr>
          <w:sz w:val="28"/>
          <w:szCs w:val="28"/>
          <w:lang w:val="uk-UA"/>
        </w:rPr>
        <w:t xml:space="preserve">Відповідно до Цивільного кодексу України, постанови Кабінету </w:t>
      </w:r>
      <w:r w:rsidR="00DE43B6" w:rsidRPr="00E1640D">
        <w:rPr>
          <w:sz w:val="28"/>
          <w:szCs w:val="28"/>
          <w:lang w:val="uk-UA"/>
        </w:rPr>
        <w:t>М</w:t>
      </w:r>
      <w:r w:rsidRPr="00E1640D">
        <w:rPr>
          <w:sz w:val="28"/>
          <w:szCs w:val="28"/>
          <w:lang w:val="uk-UA"/>
        </w:rPr>
        <w:t>іні</w:t>
      </w:r>
      <w:r w:rsidR="00CA206C">
        <w:rPr>
          <w:sz w:val="28"/>
          <w:szCs w:val="28"/>
          <w:lang w:val="uk-UA"/>
        </w:rPr>
        <w:t xml:space="preserve">стрів України від 08.11.2007 року № 1314 </w:t>
      </w:r>
      <w:r w:rsidRPr="00E1640D">
        <w:rPr>
          <w:sz w:val="28"/>
          <w:szCs w:val="28"/>
          <w:lang w:val="uk-UA"/>
        </w:rPr>
        <w:t xml:space="preserve">«Про затвердження Порядку списання об’єктів державної власності», </w:t>
      </w:r>
      <w:r w:rsidR="00CA206C">
        <w:rPr>
          <w:sz w:val="28"/>
          <w:szCs w:val="28"/>
          <w:lang w:val="uk-UA" w:eastAsia="uk-UA"/>
        </w:rPr>
        <w:t xml:space="preserve">Положення </w:t>
      </w:r>
      <w:r w:rsidRPr="00E1640D">
        <w:rPr>
          <w:sz w:val="28"/>
          <w:szCs w:val="28"/>
          <w:lang w:val="uk-UA" w:eastAsia="uk-UA"/>
        </w:rPr>
        <w:t xml:space="preserve">про порядок списання майна, що є комунальною власністю Козелецької селищної ради, затвердженого рішенням тридцятої сесії </w:t>
      </w:r>
      <w:r w:rsidR="00DE43B6" w:rsidRPr="00E1640D">
        <w:rPr>
          <w:sz w:val="28"/>
          <w:szCs w:val="28"/>
          <w:lang w:val="uk-UA" w:eastAsia="uk-UA"/>
        </w:rPr>
        <w:t xml:space="preserve">Козелецької селищної ради </w:t>
      </w:r>
      <w:r w:rsidRPr="00E1640D">
        <w:rPr>
          <w:sz w:val="28"/>
          <w:szCs w:val="28"/>
          <w:lang w:val="uk-UA" w:eastAsia="uk-UA"/>
        </w:rPr>
        <w:t>восьмого скликання від 12 липня 2019 року №</w:t>
      </w:r>
      <w:r w:rsidR="00CA206C">
        <w:rPr>
          <w:sz w:val="28"/>
          <w:szCs w:val="28"/>
          <w:lang w:val="uk-UA" w:eastAsia="uk-UA"/>
        </w:rPr>
        <w:t xml:space="preserve"> </w:t>
      </w:r>
      <w:r w:rsidRPr="00E1640D">
        <w:rPr>
          <w:sz w:val="28"/>
          <w:szCs w:val="28"/>
          <w:lang w:val="uk-UA" w:eastAsia="uk-UA"/>
        </w:rPr>
        <w:t>15-30/VIII,</w:t>
      </w:r>
      <w:r w:rsidR="00CA206C">
        <w:rPr>
          <w:sz w:val="28"/>
          <w:szCs w:val="28"/>
          <w:lang w:val="uk-UA" w:eastAsia="uk-UA"/>
        </w:rPr>
        <w:t xml:space="preserve"> </w:t>
      </w:r>
      <w:r w:rsidRPr="00E1640D">
        <w:rPr>
          <w:sz w:val="28"/>
          <w:szCs w:val="28"/>
          <w:lang w:val="uk-UA" w:eastAsia="uk-UA"/>
        </w:rPr>
        <w:t>розглянувши лист КНП «Козелецьк</w:t>
      </w:r>
      <w:r w:rsidR="00F75245" w:rsidRPr="00E1640D">
        <w:rPr>
          <w:sz w:val="28"/>
          <w:szCs w:val="28"/>
          <w:lang w:val="uk-UA" w:eastAsia="uk-UA"/>
        </w:rPr>
        <w:t>а</w:t>
      </w:r>
      <w:r w:rsidR="00CA206C">
        <w:rPr>
          <w:sz w:val="28"/>
          <w:szCs w:val="28"/>
          <w:lang w:val="uk-UA" w:eastAsia="uk-UA"/>
        </w:rPr>
        <w:t xml:space="preserve"> </w:t>
      </w:r>
      <w:r w:rsidR="00F75245" w:rsidRPr="00E1640D">
        <w:rPr>
          <w:sz w:val="28"/>
          <w:szCs w:val="28"/>
          <w:lang w:val="uk-UA" w:eastAsia="uk-UA"/>
        </w:rPr>
        <w:t>ЛІЛ</w:t>
      </w:r>
      <w:r w:rsidRPr="00E1640D">
        <w:rPr>
          <w:sz w:val="28"/>
          <w:szCs w:val="28"/>
          <w:lang w:val="uk-UA" w:eastAsia="uk-UA"/>
        </w:rPr>
        <w:t xml:space="preserve">» Козелецької селищної ради від </w:t>
      </w:r>
      <w:r w:rsidR="00F75245" w:rsidRPr="00E1640D">
        <w:rPr>
          <w:sz w:val="28"/>
          <w:szCs w:val="28"/>
          <w:lang w:val="uk-UA" w:eastAsia="uk-UA"/>
        </w:rPr>
        <w:t>20</w:t>
      </w:r>
      <w:r w:rsidRPr="00E1640D">
        <w:rPr>
          <w:sz w:val="28"/>
          <w:szCs w:val="28"/>
          <w:lang w:val="uk-UA" w:eastAsia="uk-UA"/>
        </w:rPr>
        <w:t>.</w:t>
      </w:r>
      <w:r w:rsidR="00F75245" w:rsidRPr="00E1640D">
        <w:rPr>
          <w:sz w:val="28"/>
          <w:szCs w:val="28"/>
          <w:lang w:val="uk-UA" w:eastAsia="uk-UA"/>
        </w:rPr>
        <w:t>10</w:t>
      </w:r>
      <w:r w:rsidRPr="00E1640D">
        <w:rPr>
          <w:sz w:val="28"/>
          <w:szCs w:val="28"/>
          <w:lang w:val="uk-UA" w:eastAsia="uk-UA"/>
        </w:rPr>
        <w:t>.2022 р</w:t>
      </w:r>
      <w:r w:rsidR="00CA206C">
        <w:rPr>
          <w:sz w:val="28"/>
          <w:szCs w:val="28"/>
          <w:lang w:val="uk-UA" w:eastAsia="uk-UA"/>
        </w:rPr>
        <w:t>оку</w:t>
      </w:r>
      <w:r w:rsidRPr="00E1640D">
        <w:rPr>
          <w:sz w:val="28"/>
          <w:szCs w:val="28"/>
          <w:lang w:val="uk-UA" w:eastAsia="uk-UA"/>
        </w:rPr>
        <w:t xml:space="preserve"> №</w:t>
      </w:r>
      <w:r w:rsidR="00F82A42">
        <w:rPr>
          <w:sz w:val="28"/>
          <w:szCs w:val="28"/>
          <w:lang w:val="uk-UA" w:eastAsia="uk-UA"/>
        </w:rPr>
        <w:t xml:space="preserve"> 948 </w:t>
      </w:r>
      <w:bookmarkStart w:id="0" w:name="_GoBack"/>
      <w:bookmarkEnd w:id="0"/>
      <w:r w:rsidRPr="00E1640D">
        <w:rPr>
          <w:sz w:val="28"/>
          <w:szCs w:val="28"/>
          <w:lang w:val="uk-UA" w:eastAsia="uk-UA"/>
        </w:rPr>
        <w:t>та надані документи</w:t>
      </w:r>
      <w:r w:rsidRPr="00E1640D">
        <w:rPr>
          <w:sz w:val="28"/>
          <w:szCs w:val="28"/>
          <w:lang w:val="uk-UA"/>
        </w:rPr>
        <w:t xml:space="preserve">, керуючись </w:t>
      </w:r>
      <w:r w:rsidR="00492D51">
        <w:rPr>
          <w:sz w:val="28"/>
          <w:szCs w:val="28"/>
          <w:lang w:val="uk-UA"/>
        </w:rPr>
        <w:t xml:space="preserve">               </w:t>
      </w:r>
      <w:r w:rsidRPr="00E1640D">
        <w:rPr>
          <w:sz w:val="28"/>
          <w:szCs w:val="28"/>
          <w:lang w:val="uk-UA"/>
        </w:rPr>
        <w:t>ст. 29 Закону України «Про місцеве самоврядування в Україні», виконавчий комітет вирішив:</w:t>
      </w:r>
    </w:p>
    <w:p w:rsidR="003A35CD" w:rsidRDefault="006F2894" w:rsidP="003A35CD">
      <w:pPr>
        <w:ind w:firstLine="708"/>
        <w:jc w:val="both"/>
        <w:rPr>
          <w:sz w:val="28"/>
          <w:szCs w:val="28"/>
          <w:lang w:val="uk-UA"/>
        </w:rPr>
      </w:pPr>
      <w:r>
        <w:rPr>
          <w:sz w:val="28"/>
          <w:szCs w:val="28"/>
          <w:lang w:val="uk-UA"/>
        </w:rPr>
        <w:t xml:space="preserve">1. </w:t>
      </w:r>
      <w:r w:rsidR="002A425B" w:rsidRPr="006F2894">
        <w:rPr>
          <w:sz w:val="28"/>
          <w:szCs w:val="28"/>
          <w:lang w:val="uk-UA"/>
        </w:rPr>
        <w:t xml:space="preserve">Надати дозвіл </w:t>
      </w:r>
      <w:r w:rsidR="002A425B" w:rsidRPr="006F2894">
        <w:rPr>
          <w:sz w:val="28"/>
          <w:szCs w:val="28"/>
          <w:lang w:val="uk-UA" w:eastAsia="uk-UA"/>
        </w:rPr>
        <w:t>комунальному некомерційному підприємству «Козелецьк</w:t>
      </w:r>
      <w:r w:rsidR="00F75245" w:rsidRPr="006F2894">
        <w:rPr>
          <w:sz w:val="28"/>
          <w:szCs w:val="28"/>
          <w:lang w:val="uk-UA" w:eastAsia="uk-UA"/>
        </w:rPr>
        <w:t>а</w:t>
      </w:r>
      <w:r>
        <w:rPr>
          <w:sz w:val="28"/>
          <w:szCs w:val="28"/>
          <w:lang w:val="uk-UA" w:eastAsia="uk-UA"/>
        </w:rPr>
        <w:t xml:space="preserve"> </w:t>
      </w:r>
      <w:r w:rsidR="00F75245" w:rsidRPr="006F2894">
        <w:rPr>
          <w:sz w:val="28"/>
          <w:szCs w:val="28"/>
          <w:lang w:val="uk-UA" w:eastAsia="uk-UA"/>
        </w:rPr>
        <w:t>лікарня інтенсивного лікування</w:t>
      </w:r>
      <w:r w:rsidR="002A425B" w:rsidRPr="006F2894">
        <w:rPr>
          <w:sz w:val="28"/>
          <w:szCs w:val="28"/>
          <w:lang w:val="uk-UA" w:eastAsia="uk-UA"/>
        </w:rPr>
        <w:t xml:space="preserve">» Козелецької селищної ради на списання майна, що є комунальною власністю Козелецької селищної ради та знаходиться в оперативному управлінні КНП «Козелецька </w:t>
      </w:r>
      <w:r w:rsidR="00F75245" w:rsidRPr="006F2894">
        <w:rPr>
          <w:sz w:val="28"/>
          <w:szCs w:val="28"/>
          <w:lang w:val="uk-UA" w:eastAsia="uk-UA"/>
        </w:rPr>
        <w:t>ЛІЛ</w:t>
      </w:r>
      <w:r w:rsidR="002A425B" w:rsidRPr="006F2894">
        <w:rPr>
          <w:sz w:val="28"/>
          <w:szCs w:val="28"/>
          <w:lang w:val="uk-UA" w:eastAsia="uk-UA"/>
        </w:rPr>
        <w:t>» Козелецької селищної ради і підлягає зняттю з обліку як таке, що морально та фізично зношене</w:t>
      </w:r>
      <w:r w:rsidR="00F75245" w:rsidRPr="006F2894">
        <w:rPr>
          <w:sz w:val="28"/>
          <w:szCs w:val="28"/>
          <w:lang w:val="uk-UA" w:eastAsia="uk-UA"/>
        </w:rPr>
        <w:t>,</w:t>
      </w:r>
      <w:r w:rsidR="00F75245" w:rsidRPr="006F2894">
        <w:rPr>
          <w:sz w:val="28"/>
          <w:szCs w:val="28"/>
          <w:lang w:val="uk-UA"/>
        </w:rPr>
        <w:t xml:space="preserve"> не підлягає ремонту</w:t>
      </w:r>
      <w:r w:rsidR="003A35CD">
        <w:rPr>
          <w:sz w:val="28"/>
          <w:szCs w:val="28"/>
          <w:lang w:val="uk-UA"/>
        </w:rPr>
        <w:t xml:space="preserve"> </w:t>
      </w:r>
      <w:r w:rsidR="002A425B" w:rsidRPr="006F2894">
        <w:rPr>
          <w:sz w:val="28"/>
          <w:szCs w:val="28"/>
          <w:lang w:val="uk-UA" w:eastAsia="uk-UA"/>
        </w:rPr>
        <w:t>та непридатне для подальшого використання</w:t>
      </w:r>
      <w:r w:rsidR="00E1640D" w:rsidRPr="006F2894">
        <w:rPr>
          <w:sz w:val="28"/>
          <w:szCs w:val="28"/>
          <w:lang w:val="uk-UA" w:eastAsia="uk-UA"/>
        </w:rPr>
        <w:t>,</w:t>
      </w:r>
      <w:r w:rsidR="002A425B" w:rsidRPr="006F2894">
        <w:rPr>
          <w:sz w:val="28"/>
          <w:szCs w:val="28"/>
          <w:lang w:val="uk-UA" w:eastAsia="uk-UA"/>
        </w:rPr>
        <w:t xml:space="preserve"> згідно додатку.</w:t>
      </w:r>
    </w:p>
    <w:p w:rsidR="00580542" w:rsidRDefault="003A35CD" w:rsidP="00580542">
      <w:pPr>
        <w:ind w:firstLine="708"/>
        <w:jc w:val="both"/>
        <w:rPr>
          <w:sz w:val="28"/>
          <w:szCs w:val="28"/>
          <w:lang w:val="uk-UA" w:eastAsia="uk-UA"/>
        </w:rPr>
      </w:pPr>
      <w:r>
        <w:rPr>
          <w:sz w:val="28"/>
          <w:szCs w:val="28"/>
          <w:lang w:val="uk-UA"/>
        </w:rPr>
        <w:t>2. Комунальному н</w:t>
      </w:r>
      <w:r w:rsidR="002A425B" w:rsidRPr="003A35CD">
        <w:rPr>
          <w:sz w:val="28"/>
          <w:szCs w:val="28"/>
          <w:lang w:val="uk-UA" w:eastAsia="uk-UA"/>
        </w:rPr>
        <w:t>екомерційному підприємству «</w:t>
      </w:r>
      <w:r w:rsidR="00F75245" w:rsidRPr="003A35CD">
        <w:rPr>
          <w:sz w:val="28"/>
          <w:szCs w:val="28"/>
          <w:lang w:val="uk-UA" w:eastAsia="uk-UA"/>
        </w:rPr>
        <w:t>Козелецька лікарня інтенсивного лікування</w:t>
      </w:r>
      <w:r w:rsidR="002A425B" w:rsidRPr="003A35CD">
        <w:rPr>
          <w:sz w:val="28"/>
          <w:szCs w:val="28"/>
          <w:lang w:val="uk-UA" w:eastAsia="uk-UA"/>
        </w:rPr>
        <w:t>» Козелецької селищної ради списання в</w:t>
      </w:r>
      <w:r w:rsidR="00580542">
        <w:rPr>
          <w:sz w:val="28"/>
          <w:szCs w:val="28"/>
          <w:lang w:val="uk-UA" w:eastAsia="uk-UA"/>
        </w:rPr>
        <w:t xml:space="preserve">ищезазначеного майна здійснити </w:t>
      </w:r>
      <w:r w:rsidR="002A425B" w:rsidRPr="003A35CD">
        <w:rPr>
          <w:sz w:val="28"/>
          <w:szCs w:val="28"/>
          <w:lang w:val="uk-UA" w:eastAsia="uk-UA"/>
        </w:rPr>
        <w:t>відповідно до вимог діючого законодавства України.</w:t>
      </w:r>
    </w:p>
    <w:p w:rsidR="002A425B" w:rsidRPr="00580542" w:rsidRDefault="00580542" w:rsidP="00580542">
      <w:pPr>
        <w:ind w:firstLine="708"/>
        <w:jc w:val="both"/>
        <w:rPr>
          <w:sz w:val="28"/>
          <w:szCs w:val="28"/>
          <w:lang w:val="uk-UA"/>
        </w:rPr>
      </w:pPr>
      <w:r>
        <w:rPr>
          <w:sz w:val="28"/>
          <w:szCs w:val="28"/>
          <w:lang w:val="uk-UA" w:eastAsia="uk-UA"/>
        </w:rPr>
        <w:t xml:space="preserve">3. </w:t>
      </w:r>
      <w:r w:rsidR="002A425B" w:rsidRPr="00E1640D">
        <w:rPr>
          <w:sz w:val="28"/>
          <w:szCs w:val="28"/>
        </w:rPr>
        <w:t>Контроль за виконанням рішення покласти на керуючого справами (секретаря) виконавчого комітету селищної ради Набільську Л.О.</w:t>
      </w:r>
    </w:p>
    <w:p w:rsidR="002A425B" w:rsidRPr="00E1640D" w:rsidRDefault="002A425B" w:rsidP="002A425B">
      <w:pPr>
        <w:autoSpaceDE w:val="0"/>
        <w:autoSpaceDN w:val="0"/>
        <w:adjustRightInd w:val="0"/>
        <w:rPr>
          <w:sz w:val="28"/>
          <w:szCs w:val="28"/>
          <w:lang w:val="uk-UA"/>
        </w:rPr>
      </w:pPr>
    </w:p>
    <w:p w:rsidR="00F75245" w:rsidRPr="00E1640D" w:rsidRDefault="00F75245" w:rsidP="002A425B">
      <w:pPr>
        <w:ind w:right="84"/>
        <w:jc w:val="both"/>
        <w:rPr>
          <w:sz w:val="28"/>
          <w:szCs w:val="28"/>
          <w:lang w:val="uk-UA"/>
        </w:rPr>
      </w:pPr>
    </w:p>
    <w:p w:rsidR="00F75245" w:rsidRPr="00E1640D" w:rsidRDefault="00F75245" w:rsidP="00F75245">
      <w:pPr>
        <w:pStyle w:val="af7"/>
        <w:jc w:val="both"/>
        <w:rPr>
          <w:sz w:val="28"/>
          <w:szCs w:val="28"/>
          <w:lang w:val="uk-UA"/>
        </w:rPr>
      </w:pPr>
      <w:r w:rsidRPr="00E1640D">
        <w:rPr>
          <w:sz w:val="28"/>
          <w:szCs w:val="28"/>
          <w:lang w:val="uk-UA"/>
        </w:rPr>
        <w:t xml:space="preserve">Заступник селищного голови                             </w:t>
      </w:r>
      <w:r w:rsidR="004D5EC2">
        <w:rPr>
          <w:sz w:val="28"/>
          <w:szCs w:val="28"/>
          <w:lang w:val="uk-UA"/>
        </w:rPr>
        <w:t xml:space="preserve"> </w:t>
      </w:r>
      <w:r w:rsidRPr="00E1640D">
        <w:rPr>
          <w:sz w:val="28"/>
          <w:szCs w:val="28"/>
          <w:lang w:val="uk-UA"/>
        </w:rPr>
        <w:t xml:space="preserve">           Олена ЗОЛОТАРЕВСЬКА</w:t>
      </w:r>
    </w:p>
    <w:p w:rsidR="002A425B" w:rsidRPr="00E1640D" w:rsidRDefault="002A425B" w:rsidP="002A425B">
      <w:pPr>
        <w:pStyle w:val="af5"/>
        <w:ind w:left="5387"/>
        <w:jc w:val="right"/>
        <w:rPr>
          <w:sz w:val="28"/>
          <w:szCs w:val="28"/>
          <w:lang w:val="uk-UA"/>
        </w:rPr>
      </w:pPr>
      <w:r w:rsidRPr="00E1640D">
        <w:rPr>
          <w:sz w:val="28"/>
          <w:szCs w:val="28"/>
          <w:lang w:val="uk-UA"/>
        </w:rPr>
        <w:lastRenderedPageBreak/>
        <w:t xml:space="preserve">Додаток </w:t>
      </w:r>
    </w:p>
    <w:p w:rsidR="002A425B" w:rsidRPr="00E1640D" w:rsidRDefault="00715FEF" w:rsidP="00715FEF">
      <w:pPr>
        <w:pStyle w:val="af5"/>
        <w:jc w:val="right"/>
        <w:rPr>
          <w:sz w:val="28"/>
          <w:szCs w:val="28"/>
          <w:lang w:val="uk-UA"/>
        </w:rPr>
      </w:pPr>
      <w:r>
        <w:rPr>
          <w:sz w:val="28"/>
          <w:szCs w:val="28"/>
          <w:lang w:val="uk-UA"/>
        </w:rPr>
        <w:t xml:space="preserve">до рішення </w:t>
      </w:r>
      <w:r w:rsidR="002A425B" w:rsidRPr="00E1640D">
        <w:rPr>
          <w:sz w:val="28"/>
          <w:szCs w:val="28"/>
          <w:lang w:val="uk-UA"/>
        </w:rPr>
        <w:t>виконавчого комітету</w:t>
      </w:r>
    </w:p>
    <w:p w:rsidR="002A425B" w:rsidRPr="00E1640D" w:rsidRDefault="002A425B" w:rsidP="00715FEF">
      <w:pPr>
        <w:pStyle w:val="af5"/>
        <w:ind w:left="5387"/>
        <w:jc w:val="right"/>
        <w:rPr>
          <w:sz w:val="28"/>
          <w:szCs w:val="28"/>
          <w:lang w:val="uk-UA"/>
        </w:rPr>
      </w:pPr>
      <w:r w:rsidRPr="00E1640D">
        <w:rPr>
          <w:sz w:val="28"/>
          <w:szCs w:val="28"/>
          <w:lang w:val="uk-UA"/>
        </w:rPr>
        <w:t>Козелецької селищної ради</w:t>
      </w:r>
    </w:p>
    <w:p w:rsidR="002A425B" w:rsidRPr="00E1640D" w:rsidRDefault="002A425B" w:rsidP="00715FEF">
      <w:pPr>
        <w:pStyle w:val="af5"/>
        <w:ind w:left="5387"/>
        <w:jc w:val="right"/>
        <w:rPr>
          <w:sz w:val="28"/>
          <w:szCs w:val="28"/>
          <w:lang w:val="uk-UA"/>
        </w:rPr>
      </w:pPr>
      <w:r w:rsidRPr="00E1640D">
        <w:rPr>
          <w:sz w:val="28"/>
          <w:szCs w:val="28"/>
          <w:lang w:val="uk-UA"/>
        </w:rPr>
        <w:t xml:space="preserve">від </w:t>
      </w:r>
      <w:r w:rsidR="00715FEF">
        <w:rPr>
          <w:sz w:val="28"/>
          <w:szCs w:val="28"/>
          <w:lang w:val="uk-UA"/>
        </w:rPr>
        <w:t xml:space="preserve">26 </w:t>
      </w:r>
      <w:r w:rsidR="00F75245" w:rsidRPr="00E1640D">
        <w:rPr>
          <w:sz w:val="28"/>
          <w:szCs w:val="28"/>
          <w:lang w:val="uk-UA"/>
        </w:rPr>
        <w:t>жовтня</w:t>
      </w:r>
      <w:r w:rsidRPr="00E1640D">
        <w:rPr>
          <w:sz w:val="28"/>
          <w:szCs w:val="28"/>
          <w:lang w:val="uk-UA"/>
        </w:rPr>
        <w:t xml:space="preserve"> 2022 року</w:t>
      </w:r>
    </w:p>
    <w:p w:rsidR="002A425B" w:rsidRPr="00E1640D" w:rsidRDefault="002A425B" w:rsidP="00715FEF">
      <w:pPr>
        <w:pStyle w:val="af5"/>
        <w:ind w:left="5387"/>
        <w:jc w:val="right"/>
        <w:rPr>
          <w:sz w:val="28"/>
          <w:szCs w:val="28"/>
          <w:lang w:val="uk-UA"/>
        </w:rPr>
      </w:pPr>
      <w:r w:rsidRPr="00E1640D">
        <w:rPr>
          <w:sz w:val="28"/>
          <w:szCs w:val="28"/>
          <w:lang w:val="uk-UA"/>
        </w:rPr>
        <w:t xml:space="preserve">№ </w:t>
      </w:r>
      <w:r w:rsidR="005135B6">
        <w:rPr>
          <w:sz w:val="28"/>
          <w:szCs w:val="28"/>
          <w:lang w:val="uk-UA"/>
        </w:rPr>
        <w:t>599</w:t>
      </w:r>
      <w:r w:rsidRPr="00E1640D">
        <w:rPr>
          <w:sz w:val="28"/>
          <w:szCs w:val="28"/>
          <w:lang w:val="uk-UA"/>
        </w:rPr>
        <w:t>-</w:t>
      </w:r>
      <w:r w:rsidR="00715FEF">
        <w:rPr>
          <w:sz w:val="28"/>
          <w:szCs w:val="28"/>
          <w:lang w:val="uk-UA"/>
        </w:rPr>
        <w:t>40</w:t>
      </w:r>
      <w:r w:rsidRPr="00E1640D">
        <w:rPr>
          <w:sz w:val="28"/>
          <w:szCs w:val="28"/>
          <w:lang w:val="uk-UA"/>
        </w:rPr>
        <w:t>/VIII</w:t>
      </w:r>
    </w:p>
    <w:p w:rsidR="002A425B" w:rsidRPr="00E1640D" w:rsidRDefault="002A425B" w:rsidP="002A425B">
      <w:pPr>
        <w:pStyle w:val="af5"/>
        <w:ind w:left="5387"/>
        <w:jc w:val="right"/>
        <w:rPr>
          <w:sz w:val="28"/>
          <w:szCs w:val="28"/>
          <w:lang w:val="uk-UA"/>
        </w:rPr>
      </w:pPr>
    </w:p>
    <w:p w:rsidR="00571499" w:rsidRDefault="002A425B" w:rsidP="00571499">
      <w:pPr>
        <w:jc w:val="center"/>
        <w:rPr>
          <w:b/>
          <w:sz w:val="28"/>
          <w:szCs w:val="28"/>
          <w:lang w:val="uk-UA" w:eastAsia="uk-UA"/>
        </w:rPr>
      </w:pPr>
      <w:r w:rsidRPr="00571499">
        <w:rPr>
          <w:b/>
          <w:sz w:val="28"/>
          <w:szCs w:val="28"/>
          <w:lang w:val="uk-UA"/>
        </w:rPr>
        <w:t>Список майна</w:t>
      </w:r>
      <w:r w:rsidRPr="00571499">
        <w:rPr>
          <w:b/>
          <w:sz w:val="28"/>
          <w:szCs w:val="28"/>
          <w:lang w:val="uk-UA" w:eastAsia="uk-UA"/>
        </w:rPr>
        <w:t xml:space="preserve">, </w:t>
      </w:r>
    </w:p>
    <w:p w:rsidR="00F75245" w:rsidRPr="00571499" w:rsidRDefault="002A425B" w:rsidP="00571499">
      <w:pPr>
        <w:jc w:val="center"/>
        <w:rPr>
          <w:b/>
          <w:sz w:val="28"/>
          <w:szCs w:val="28"/>
          <w:lang w:val="uk-UA" w:eastAsia="uk-UA"/>
        </w:rPr>
      </w:pPr>
      <w:r w:rsidRPr="00571499">
        <w:rPr>
          <w:b/>
          <w:sz w:val="28"/>
          <w:szCs w:val="28"/>
          <w:lang w:val="uk-UA" w:eastAsia="uk-UA"/>
        </w:rPr>
        <w:t xml:space="preserve">що є комунальною власністю Козелецької селищної ради та знаходиться в оперативному управлінні КНП «Козелецька </w:t>
      </w:r>
      <w:r w:rsidR="00F75245" w:rsidRPr="00571499">
        <w:rPr>
          <w:b/>
          <w:sz w:val="28"/>
          <w:szCs w:val="28"/>
          <w:lang w:val="uk-UA" w:eastAsia="uk-UA"/>
        </w:rPr>
        <w:t>ЛІЛ</w:t>
      </w:r>
      <w:r w:rsidRPr="00571499">
        <w:rPr>
          <w:b/>
          <w:sz w:val="28"/>
          <w:szCs w:val="28"/>
          <w:lang w:val="uk-UA" w:eastAsia="uk-UA"/>
        </w:rPr>
        <w:t xml:space="preserve">» </w:t>
      </w:r>
    </w:p>
    <w:p w:rsidR="002A425B" w:rsidRPr="00571499" w:rsidRDefault="002A425B" w:rsidP="00571499">
      <w:pPr>
        <w:jc w:val="center"/>
        <w:rPr>
          <w:b/>
          <w:sz w:val="28"/>
          <w:szCs w:val="28"/>
          <w:lang w:val="uk-UA" w:eastAsia="uk-UA"/>
        </w:rPr>
      </w:pPr>
      <w:r w:rsidRPr="00571499">
        <w:rPr>
          <w:b/>
          <w:sz w:val="28"/>
          <w:szCs w:val="28"/>
          <w:lang w:val="uk-UA" w:eastAsia="uk-UA"/>
        </w:rPr>
        <w:t xml:space="preserve">Козелецької селищної ради і підлягає </w:t>
      </w:r>
      <w:r w:rsidR="00F75245" w:rsidRPr="00571499">
        <w:rPr>
          <w:b/>
          <w:sz w:val="28"/>
          <w:szCs w:val="28"/>
          <w:lang w:val="uk-UA" w:eastAsia="uk-UA"/>
        </w:rPr>
        <w:t>списанню</w:t>
      </w:r>
    </w:p>
    <w:p w:rsidR="00E1640D" w:rsidRPr="00571499" w:rsidRDefault="00E1640D" w:rsidP="00571499">
      <w:pPr>
        <w:jc w:val="center"/>
        <w:rPr>
          <w:b/>
          <w:sz w:val="28"/>
          <w:szCs w:val="28"/>
          <w:lang w:val="uk-UA"/>
        </w:rPr>
      </w:pPr>
    </w:p>
    <w:tbl>
      <w:tblPr>
        <w:tblStyle w:val="ac"/>
        <w:tblW w:w="10065" w:type="dxa"/>
        <w:tblInd w:w="-34" w:type="dxa"/>
        <w:tblLayout w:type="fixed"/>
        <w:tblLook w:val="01E0"/>
      </w:tblPr>
      <w:tblGrid>
        <w:gridCol w:w="709"/>
        <w:gridCol w:w="4678"/>
        <w:gridCol w:w="1134"/>
        <w:gridCol w:w="2084"/>
        <w:gridCol w:w="1460"/>
      </w:tblGrid>
      <w:tr w:rsidR="00F82A42" w:rsidRPr="00E1640D" w:rsidTr="00465DDA">
        <w:trPr>
          <w:trHeight w:val="916"/>
        </w:trPr>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ind w:left="72"/>
              <w:jc w:val="center"/>
              <w:rPr>
                <w:b/>
                <w:sz w:val="28"/>
                <w:szCs w:val="28"/>
                <w:lang w:val="uk-UA"/>
              </w:rPr>
            </w:pPr>
            <w:r w:rsidRPr="00DD7D29">
              <w:rPr>
                <w:b/>
                <w:sz w:val="28"/>
                <w:szCs w:val="28"/>
                <w:lang w:val="uk-UA"/>
              </w:rPr>
              <w:t>№ п/п</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b/>
                <w:sz w:val="28"/>
                <w:szCs w:val="28"/>
                <w:lang w:val="uk-UA"/>
              </w:rPr>
            </w:pPr>
            <w:r w:rsidRPr="00DD7D29">
              <w:rPr>
                <w:b/>
                <w:sz w:val="28"/>
                <w:szCs w:val="28"/>
                <w:lang w:val="uk-UA"/>
              </w:rPr>
              <w:t xml:space="preserve">Найменування </w:t>
            </w:r>
          </w:p>
        </w:tc>
        <w:tc>
          <w:tcPr>
            <w:tcW w:w="1134" w:type="dxa"/>
            <w:tcBorders>
              <w:top w:val="single" w:sz="4" w:space="0" w:color="auto"/>
              <w:left w:val="single" w:sz="4" w:space="0" w:color="auto"/>
              <w:bottom w:val="single" w:sz="4" w:space="0" w:color="auto"/>
              <w:right w:val="single" w:sz="4" w:space="0" w:color="auto"/>
            </w:tcBorders>
          </w:tcPr>
          <w:p w:rsidR="00DD7D29" w:rsidRDefault="00F82A42" w:rsidP="001B0028">
            <w:pPr>
              <w:jc w:val="center"/>
              <w:rPr>
                <w:b/>
                <w:sz w:val="28"/>
                <w:szCs w:val="28"/>
                <w:lang w:val="uk-UA"/>
              </w:rPr>
            </w:pPr>
            <w:r w:rsidRPr="00DD7D29">
              <w:rPr>
                <w:b/>
                <w:sz w:val="28"/>
                <w:szCs w:val="28"/>
                <w:lang w:val="uk-UA"/>
              </w:rPr>
              <w:t>Кіль</w:t>
            </w:r>
            <w:r w:rsidR="00DD7D29">
              <w:rPr>
                <w:b/>
                <w:sz w:val="28"/>
                <w:szCs w:val="28"/>
                <w:lang w:val="uk-UA"/>
              </w:rPr>
              <w:t>-</w:t>
            </w:r>
          </w:p>
          <w:p w:rsidR="00F82A42" w:rsidRPr="00DD7D29" w:rsidRDefault="00F82A42" w:rsidP="00DD7D29">
            <w:pPr>
              <w:jc w:val="center"/>
              <w:rPr>
                <w:b/>
                <w:sz w:val="28"/>
                <w:szCs w:val="28"/>
                <w:lang w:val="uk-UA"/>
              </w:rPr>
            </w:pPr>
            <w:r w:rsidRPr="00DD7D29">
              <w:rPr>
                <w:b/>
                <w:sz w:val="28"/>
                <w:szCs w:val="28"/>
                <w:lang w:val="uk-UA"/>
              </w:rPr>
              <w:t>кість</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b/>
                <w:sz w:val="28"/>
                <w:szCs w:val="28"/>
                <w:lang w:val="uk-UA"/>
              </w:rPr>
            </w:pPr>
            <w:r w:rsidRPr="00DD7D29">
              <w:rPr>
                <w:b/>
                <w:sz w:val="28"/>
                <w:szCs w:val="28"/>
                <w:lang w:val="uk-UA"/>
              </w:rPr>
              <w:t>Інвентарний /номенкл</w:t>
            </w:r>
            <w:r w:rsidR="00DD7D29">
              <w:rPr>
                <w:b/>
                <w:sz w:val="28"/>
                <w:szCs w:val="28"/>
                <w:lang w:val="uk-UA"/>
              </w:rPr>
              <w:t>атур-ний</w:t>
            </w:r>
          </w:p>
          <w:p w:rsidR="00F82A42" w:rsidRPr="00DD7D29" w:rsidRDefault="00F82A42" w:rsidP="001B0028">
            <w:pPr>
              <w:jc w:val="center"/>
              <w:rPr>
                <w:b/>
                <w:sz w:val="28"/>
                <w:szCs w:val="28"/>
                <w:lang w:val="uk-UA"/>
              </w:rPr>
            </w:pPr>
            <w:r w:rsidRPr="00DD7D29">
              <w:rPr>
                <w:b/>
                <w:sz w:val="28"/>
                <w:szCs w:val="28"/>
                <w:lang w:val="uk-UA"/>
              </w:rPr>
              <w:t>номер</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b/>
                <w:sz w:val="28"/>
                <w:szCs w:val="28"/>
                <w:lang w:val="uk-UA"/>
              </w:rPr>
            </w:pPr>
            <w:r w:rsidRPr="00DD7D29">
              <w:rPr>
                <w:b/>
                <w:sz w:val="28"/>
                <w:szCs w:val="28"/>
                <w:lang w:val="uk-UA"/>
              </w:rPr>
              <w:t>Вартість</w:t>
            </w:r>
            <w:r w:rsidR="00DD7D29">
              <w:rPr>
                <w:b/>
                <w:sz w:val="28"/>
                <w:szCs w:val="28"/>
                <w:lang w:val="uk-UA"/>
              </w:rPr>
              <w:t>, грн.</w:t>
            </w:r>
          </w:p>
        </w:tc>
      </w:tr>
      <w:tr w:rsidR="00F82A42" w:rsidRPr="00E1640D" w:rsidTr="00465DDA">
        <w:trPr>
          <w:trHeight w:val="325"/>
        </w:trPr>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F82A42">
            <w:pPr>
              <w:jc w:val="center"/>
              <w:rPr>
                <w:sz w:val="28"/>
                <w:szCs w:val="28"/>
                <w:lang w:val="uk-UA"/>
              </w:rPr>
            </w:pPr>
            <w:r w:rsidRPr="00DD7D29">
              <w:rPr>
                <w:sz w:val="28"/>
                <w:szCs w:val="28"/>
                <w:lang w:val="uk-UA"/>
              </w:rPr>
              <w:t>1.</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F82A42">
            <w:pPr>
              <w:rPr>
                <w:sz w:val="28"/>
                <w:szCs w:val="28"/>
                <w:lang w:val="uk-UA"/>
              </w:rPr>
            </w:pPr>
            <w:r w:rsidRPr="00DD7D29">
              <w:rPr>
                <w:sz w:val="28"/>
                <w:szCs w:val="28"/>
                <w:lang w:val="uk-UA"/>
              </w:rPr>
              <w:t>Комп’ютер (системний блок Intel, монітор)</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F82A42">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F82A42">
            <w:pPr>
              <w:jc w:val="center"/>
              <w:rPr>
                <w:sz w:val="28"/>
                <w:szCs w:val="28"/>
                <w:lang w:val="uk-UA"/>
              </w:rPr>
            </w:pPr>
            <w:r w:rsidRPr="00DD7D29">
              <w:rPr>
                <w:sz w:val="28"/>
                <w:szCs w:val="28"/>
                <w:lang w:val="uk-UA"/>
              </w:rPr>
              <w:t>101480014</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F82A42">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750,00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2.</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Системний блок GRAND</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101482152</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2</w:t>
            </w:r>
            <w:r w:rsidR="009653BB">
              <w:rPr>
                <w:sz w:val="28"/>
                <w:szCs w:val="28"/>
                <w:lang w:val="uk-UA"/>
              </w:rPr>
              <w:t xml:space="preserve"> </w:t>
            </w:r>
            <w:r w:rsidRPr="00DD7D29">
              <w:rPr>
                <w:sz w:val="28"/>
                <w:szCs w:val="28"/>
                <w:lang w:val="uk-UA"/>
              </w:rPr>
              <w:t>216.00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Системний блок LG</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111300050</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5</w:t>
            </w:r>
            <w:r w:rsidR="009653BB">
              <w:rPr>
                <w:sz w:val="28"/>
                <w:szCs w:val="28"/>
                <w:lang w:val="uk-UA"/>
              </w:rPr>
              <w:t xml:space="preserve"> </w:t>
            </w:r>
            <w:r w:rsidRPr="00DD7D29">
              <w:rPr>
                <w:sz w:val="28"/>
                <w:szCs w:val="28"/>
                <w:lang w:val="uk-UA"/>
              </w:rPr>
              <w:t>250,00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4.</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Монітор LG</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111300050</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2</w:t>
            </w:r>
            <w:r w:rsidR="009653BB">
              <w:rPr>
                <w:sz w:val="28"/>
                <w:szCs w:val="28"/>
                <w:lang w:val="uk-UA"/>
              </w:rPr>
              <w:t xml:space="preserve"> </w:t>
            </w:r>
            <w:r w:rsidRPr="00DD7D29">
              <w:rPr>
                <w:sz w:val="28"/>
                <w:szCs w:val="28"/>
                <w:lang w:val="uk-UA"/>
              </w:rPr>
              <w:t>200,00</w:t>
            </w:r>
          </w:p>
        </w:tc>
      </w:tr>
      <w:tr w:rsidR="00F82A42" w:rsidRPr="00E1640D" w:rsidTr="00465DDA">
        <w:trPr>
          <w:trHeight w:val="503"/>
        </w:trPr>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5.</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DD7D29" w:rsidP="001B0028">
            <w:pPr>
              <w:rPr>
                <w:sz w:val="28"/>
                <w:szCs w:val="28"/>
                <w:lang w:val="uk-UA"/>
              </w:rPr>
            </w:pPr>
            <w:r>
              <w:rPr>
                <w:sz w:val="28"/>
                <w:szCs w:val="28"/>
                <w:lang w:val="uk-UA"/>
              </w:rPr>
              <w:t>Комп’ютер (</w:t>
            </w:r>
            <w:r w:rsidR="00F82A42" w:rsidRPr="00DD7D29">
              <w:rPr>
                <w:sz w:val="28"/>
                <w:szCs w:val="28"/>
                <w:lang w:val="uk-UA"/>
              </w:rPr>
              <w:t>системний блок CeleronDualCorе, монітор Viewsonic</w:t>
            </w:r>
            <w:r>
              <w:rPr>
                <w:sz w:val="28"/>
                <w:szCs w:val="28"/>
                <w:lang w:val="uk-UA"/>
              </w:rPr>
              <w:t>)</w:t>
            </w:r>
            <w:r w:rsidR="00F82A42" w:rsidRPr="00DD7D29">
              <w:rPr>
                <w:sz w:val="28"/>
                <w:szCs w:val="28"/>
                <w:lang w:val="uk-UA"/>
              </w:rPr>
              <w:t xml:space="preserve"> </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101480024</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6.</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Комп’ютер (системний блок CeleronDualCorе, монітор Viewsonic</w:t>
            </w:r>
            <w:r w:rsidR="00DD7D29">
              <w:rPr>
                <w:sz w:val="28"/>
                <w:szCs w:val="28"/>
                <w:lang w:val="uk-UA"/>
              </w:rPr>
              <w:t>)</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7.</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 xml:space="preserve">Комп’ютер (системний блок CeleronDualCorе, монітор Viewsonic) </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101480026</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rPr>
          <w:trHeight w:val="608"/>
        </w:trPr>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8.</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DD7D29">
            <w:pPr>
              <w:rPr>
                <w:sz w:val="28"/>
                <w:szCs w:val="28"/>
                <w:lang w:val="uk-UA"/>
              </w:rPr>
            </w:pPr>
            <w:r w:rsidRPr="00DD7D29">
              <w:rPr>
                <w:sz w:val="28"/>
                <w:szCs w:val="28"/>
                <w:lang w:val="uk-UA"/>
              </w:rPr>
              <w:t>Комп’ютер (системний блок CeleronDualCorе, монітор Viewsonic</w:t>
            </w:r>
            <w:r w:rsidR="00DD7D29">
              <w:rPr>
                <w:sz w:val="28"/>
                <w:szCs w:val="28"/>
                <w:lang w:val="uk-UA"/>
              </w:rPr>
              <w:t>)</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101480027</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9.</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 xml:space="preserve">Комп’ютер (системний блок CeleronDualCorе, монітор Viewsonic) </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101480028</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 xml:space="preserve">Комп’ютер (системний блок CeleronDualCorе, монітор Viewsonic) </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101480029</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3</w:t>
            </w:r>
            <w:r w:rsidR="009653BB">
              <w:rPr>
                <w:sz w:val="28"/>
                <w:szCs w:val="28"/>
                <w:lang w:val="uk-UA"/>
              </w:rPr>
              <w:t xml:space="preserve"> </w:t>
            </w:r>
            <w:r w:rsidRPr="00DD7D29">
              <w:rPr>
                <w:sz w:val="28"/>
                <w:szCs w:val="28"/>
                <w:lang w:val="uk-UA"/>
              </w:rPr>
              <w:t>490,00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Ноутбук Lenovo G-505</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101480031</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5</w:t>
            </w:r>
            <w:r w:rsidR="009653BB">
              <w:rPr>
                <w:sz w:val="28"/>
                <w:szCs w:val="28"/>
                <w:lang w:val="uk-UA"/>
              </w:rPr>
              <w:t xml:space="preserve"> </w:t>
            </w:r>
            <w:r w:rsidRPr="00DD7D29">
              <w:rPr>
                <w:sz w:val="28"/>
                <w:szCs w:val="28"/>
                <w:lang w:val="uk-UA"/>
              </w:rPr>
              <w:t>000,00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12</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ind w:left="144" w:hanging="144"/>
              <w:rPr>
                <w:sz w:val="28"/>
                <w:szCs w:val="28"/>
                <w:lang w:val="uk-UA"/>
              </w:rPr>
            </w:pPr>
            <w:r w:rsidRPr="00DD7D29">
              <w:rPr>
                <w:sz w:val="28"/>
                <w:szCs w:val="28"/>
                <w:lang w:val="uk-UA"/>
              </w:rPr>
              <w:t>Принтер HP Lazer</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940,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13</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ind w:left="144" w:hanging="144"/>
              <w:rPr>
                <w:sz w:val="28"/>
                <w:szCs w:val="28"/>
                <w:lang w:val="uk-UA"/>
              </w:rPr>
            </w:pPr>
            <w:r w:rsidRPr="00DD7D29">
              <w:rPr>
                <w:sz w:val="28"/>
                <w:szCs w:val="28"/>
                <w:lang w:val="uk-UA"/>
              </w:rPr>
              <w:t>Принтер HP Lazer</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940,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14</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ind w:left="144" w:hanging="144"/>
              <w:rPr>
                <w:sz w:val="28"/>
                <w:szCs w:val="28"/>
                <w:lang w:val="uk-UA"/>
              </w:rPr>
            </w:pPr>
            <w:r w:rsidRPr="00DD7D29">
              <w:rPr>
                <w:sz w:val="28"/>
                <w:szCs w:val="28"/>
                <w:lang w:val="uk-UA"/>
              </w:rPr>
              <w:t>Принтер HP Lazer</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940,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15</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ind w:left="144" w:hanging="144"/>
              <w:rPr>
                <w:sz w:val="28"/>
                <w:szCs w:val="28"/>
                <w:lang w:val="uk-UA"/>
              </w:rPr>
            </w:pPr>
            <w:r w:rsidRPr="00DD7D29">
              <w:rPr>
                <w:sz w:val="28"/>
                <w:szCs w:val="28"/>
                <w:lang w:val="uk-UA"/>
              </w:rPr>
              <w:t>Принтер HP Lazer</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940,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16</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Принтер HP Lazer</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111300235</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940,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17</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 xml:space="preserve">Принтер Lazer </w:t>
            </w:r>
            <w:r w:rsidR="00DD7D29">
              <w:rPr>
                <w:sz w:val="28"/>
                <w:szCs w:val="28"/>
                <w:lang w:val="uk-UA"/>
              </w:rPr>
              <w:t>–</w:t>
            </w:r>
            <w:r w:rsidRPr="00DD7D29">
              <w:rPr>
                <w:sz w:val="28"/>
                <w:szCs w:val="28"/>
                <w:lang w:val="uk-UA"/>
              </w:rPr>
              <w:t xml:space="preserve"> 1100</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111300236</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400,</w:t>
            </w:r>
            <w:r w:rsidR="00F82A42" w:rsidRPr="00DD7D29">
              <w:rPr>
                <w:sz w:val="28"/>
                <w:szCs w:val="28"/>
                <w:lang w:val="uk-UA"/>
              </w:rPr>
              <w:t>00</w:t>
            </w:r>
          </w:p>
        </w:tc>
      </w:tr>
      <w:tr w:rsidR="00F82A42" w:rsidRPr="00E1640D" w:rsidTr="00465DDA">
        <w:tc>
          <w:tcPr>
            <w:tcW w:w="709"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18</w:t>
            </w:r>
            <w:r w:rsidR="006732E0">
              <w:rPr>
                <w:sz w:val="28"/>
                <w:szCs w:val="28"/>
                <w:lang w:val="uk-UA"/>
              </w:rPr>
              <w:t>.</w:t>
            </w:r>
          </w:p>
        </w:tc>
        <w:tc>
          <w:tcPr>
            <w:tcW w:w="4678"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rPr>
                <w:sz w:val="28"/>
                <w:szCs w:val="28"/>
                <w:lang w:val="uk-UA"/>
              </w:rPr>
            </w:pPr>
            <w:r w:rsidRPr="00DD7D29">
              <w:rPr>
                <w:sz w:val="28"/>
                <w:szCs w:val="28"/>
                <w:lang w:val="uk-UA"/>
              </w:rPr>
              <w:t>Принтер XEROX</w:t>
            </w:r>
            <w:r w:rsidR="00DD7D29">
              <w:rPr>
                <w:sz w:val="28"/>
                <w:szCs w:val="28"/>
                <w:lang w:val="uk-UA"/>
              </w:rPr>
              <w:t xml:space="preserve"> – </w:t>
            </w:r>
            <w:r w:rsidRPr="00DD7D29">
              <w:rPr>
                <w:sz w:val="28"/>
                <w:szCs w:val="28"/>
                <w:lang w:val="uk-UA"/>
              </w:rPr>
              <w:t>3117</w:t>
            </w:r>
          </w:p>
        </w:tc>
        <w:tc>
          <w:tcPr>
            <w:tcW w:w="113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w:t>
            </w:r>
          </w:p>
        </w:tc>
        <w:tc>
          <w:tcPr>
            <w:tcW w:w="2084" w:type="dxa"/>
            <w:tcBorders>
              <w:top w:val="single" w:sz="4" w:space="0" w:color="auto"/>
              <w:left w:val="single" w:sz="4" w:space="0" w:color="auto"/>
              <w:bottom w:val="single" w:sz="4" w:space="0" w:color="auto"/>
              <w:right w:val="single" w:sz="4" w:space="0" w:color="auto"/>
            </w:tcBorders>
          </w:tcPr>
          <w:p w:rsidR="00F82A42" w:rsidRPr="00DD7D29" w:rsidRDefault="00F82A42" w:rsidP="001B0028">
            <w:pPr>
              <w:jc w:val="center"/>
              <w:rPr>
                <w:sz w:val="28"/>
                <w:szCs w:val="28"/>
                <w:lang w:val="uk-UA"/>
              </w:rPr>
            </w:pPr>
            <w:r w:rsidRPr="00DD7D29">
              <w:rPr>
                <w:sz w:val="28"/>
                <w:szCs w:val="28"/>
                <w:lang w:val="uk-UA"/>
              </w:rPr>
              <w:t>111300239</w:t>
            </w:r>
          </w:p>
        </w:tc>
        <w:tc>
          <w:tcPr>
            <w:tcW w:w="1460" w:type="dxa"/>
            <w:tcBorders>
              <w:top w:val="single" w:sz="4" w:space="0" w:color="auto"/>
              <w:left w:val="single" w:sz="4" w:space="0" w:color="auto"/>
              <w:bottom w:val="single" w:sz="4" w:space="0" w:color="auto"/>
              <w:right w:val="single" w:sz="4" w:space="0" w:color="auto"/>
            </w:tcBorders>
          </w:tcPr>
          <w:p w:rsidR="00F82A42" w:rsidRPr="00DD7D29" w:rsidRDefault="009653BB" w:rsidP="001B0028">
            <w:pPr>
              <w:jc w:val="center"/>
              <w:rPr>
                <w:sz w:val="28"/>
                <w:szCs w:val="28"/>
                <w:lang w:val="uk-UA"/>
              </w:rPr>
            </w:pPr>
            <w:r>
              <w:rPr>
                <w:sz w:val="28"/>
                <w:szCs w:val="28"/>
                <w:lang w:val="uk-UA"/>
              </w:rPr>
              <w:t>783,</w:t>
            </w:r>
            <w:r w:rsidR="00F82A42" w:rsidRPr="00DD7D29">
              <w:rPr>
                <w:sz w:val="28"/>
                <w:szCs w:val="28"/>
                <w:lang w:val="uk-UA"/>
              </w:rPr>
              <w:t>00</w:t>
            </w:r>
          </w:p>
        </w:tc>
      </w:tr>
    </w:tbl>
    <w:p w:rsidR="008B59B2" w:rsidRPr="00E1640D" w:rsidRDefault="008B59B2" w:rsidP="008B59B2">
      <w:pPr>
        <w:ind w:right="84"/>
        <w:jc w:val="both"/>
        <w:rPr>
          <w:sz w:val="28"/>
          <w:szCs w:val="28"/>
          <w:lang w:val="uk-UA"/>
        </w:rPr>
      </w:pPr>
    </w:p>
    <w:p w:rsidR="00F75245" w:rsidRDefault="00F75245" w:rsidP="00F75245">
      <w:pPr>
        <w:pStyle w:val="af7"/>
        <w:jc w:val="both"/>
        <w:rPr>
          <w:sz w:val="28"/>
          <w:szCs w:val="28"/>
          <w:lang w:val="uk-UA"/>
        </w:rPr>
      </w:pPr>
    </w:p>
    <w:p w:rsidR="00465DDA" w:rsidRPr="00626EF1" w:rsidRDefault="00465DDA" w:rsidP="00465DDA">
      <w:pPr>
        <w:keepLines/>
        <w:autoSpaceDE w:val="0"/>
        <w:autoSpaceDN w:val="0"/>
        <w:rPr>
          <w:rFonts w:ascii="Arial" w:hAnsi="Arial" w:cs="Arial"/>
          <w:spacing w:val="-3"/>
          <w:lang w:val="uk-UA"/>
        </w:rPr>
      </w:pPr>
      <w:r w:rsidRPr="00C76C4A">
        <w:rPr>
          <w:spacing w:val="-3"/>
          <w:sz w:val="28"/>
          <w:szCs w:val="28"/>
          <w:lang w:val="uk-UA"/>
        </w:rPr>
        <w:t>Керуючий справами (секретар)</w:t>
      </w:r>
    </w:p>
    <w:p w:rsidR="00465DDA" w:rsidRPr="0053485F" w:rsidRDefault="00465DDA" w:rsidP="00465DDA">
      <w:pPr>
        <w:autoSpaceDE w:val="0"/>
        <w:autoSpaceDN w:val="0"/>
        <w:rPr>
          <w:sz w:val="2"/>
          <w:szCs w:val="2"/>
          <w:lang w:val="uk-UA"/>
        </w:rPr>
      </w:pPr>
      <w:r w:rsidRPr="00C76C4A">
        <w:rPr>
          <w:spacing w:val="-3"/>
          <w:sz w:val="28"/>
          <w:szCs w:val="28"/>
          <w:lang w:val="uk-UA"/>
        </w:rPr>
        <w:t>виконавчого комітету</w:t>
      </w:r>
      <w:r>
        <w:rPr>
          <w:spacing w:val="-3"/>
          <w:sz w:val="28"/>
          <w:szCs w:val="28"/>
          <w:lang w:val="uk-UA"/>
        </w:rPr>
        <w:t xml:space="preserve">                                                              Людмила НАБІЛЬСЬКА</w:t>
      </w:r>
    </w:p>
    <w:sectPr w:rsidR="00465DDA" w:rsidRPr="0053485F" w:rsidSect="004D5EC2">
      <w:type w:val="continuous"/>
      <w:pgSz w:w="11906" w:h="16838"/>
      <w:pgMar w:top="851" w:right="991" w:bottom="568"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2F0" w:rsidRDefault="002B42F0">
      <w:r>
        <w:separator/>
      </w:r>
    </w:p>
  </w:endnote>
  <w:endnote w:type="continuationSeparator" w:id="1">
    <w:p w:rsidR="002B42F0" w:rsidRDefault="002B4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2F0" w:rsidRDefault="002B42F0">
      <w:r>
        <w:separator/>
      </w:r>
    </w:p>
  </w:footnote>
  <w:footnote w:type="continuationSeparator" w:id="1">
    <w:p w:rsidR="002B42F0" w:rsidRDefault="002B42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5FB"/>
    <w:rsid w:val="00110C17"/>
    <w:rsid w:val="00113A89"/>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D6D3D"/>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54FD6"/>
    <w:rsid w:val="00263676"/>
    <w:rsid w:val="00264EF8"/>
    <w:rsid w:val="002667D6"/>
    <w:rsid w:val="00273C00"/>
    <w:rsid w:val="00275ACD"/>
    <w:rsid w:val="00275E46"/>
    <w:rsid w:val="00281025"/>
    <w:rsid w:val="002844E6"/>
    <w:rsid w:val="0029403F"/>
    <w:rsid w:val="002A0C96"/>
    <w:rsid w:val="002A2CB8"/>
    <w:rsid w:val="002A2F16"/>
    <w:rsid w:val="002A425B"/>
    <w:rsid w:val="002A6DD3"/>
    <w:rsid w:val="002B35BD"/>
    <w:rsid w:val="002B42F0"/>
    <w:rsid w:val="002B5A44"/>
    <w:rsid w:val="002B6398"/>
    <w:rsid w:val="002B75D1"/>
    <w:rsid w:val="002C03F7"/>
    <w:rsid w:val="002C21C2"/>
    <w:rsid w:val="002C4BFB"/>
    <w:rsid w:val="002C66FF"/>
    <w:rsid w:val="002D0B1B"/>
    <w:rsid w:val="002D0E3B"/>
    <w:rsid w:val="002D3E4C"/>
    <w:rsid w:val="002E0CA7"/>
    <w:rsid w:val="002E1C65"/>
    <w:rsid w:val="002E5114"/>
    <w:rsid w:val="002E7222"/>
    <w:rsid w:val="002F4279"/>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35CD"/>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5DDA"/>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2D51"/>
    <w:rsid w:val="00493063"/>
    <w:rsid w:val="00497ACF"/>
    <w:rsid w:val="004A0236"/>
    <w:rsid w:val="004A1700"/>
    <w:rsid w:val="004A2DBB"/>
    <w:rsid w:val="004B0706"/>
    <w:rsid w:val="004B3CDF"/>
    <w:rsid w:val="004B42D1"/>
    <w:rsid w:val="004B63B0"/>
    <w:rsid w:val="004C0433"/>
    <w:rsid w:val="004C09A0"/>
    <w:rsid w:val="004C1694"/>
    <w:rsid w:val="004C2F7B"/>
    <w:rsid w:val="004C42E7"/>
    <w:rsid w:val="004C6EA4"/>
    <w:rsid w:val="004C748C"/>
    <w:rsid w:val="004C76D3"/>
    <w:rsid w:val="004D152B"/>
    <w:rsid w:val="004D457E"/>
    <w:rsid w:val="004D5EC2"/>
    <w:rsid w:val="004D5F61"/>
    <w:rsid w:val="004E39F8"/>
    <w:rsid w:val="004F2B87"/>
    <w:rsid w:val="004F6F08"/>
    <w:rsid w:val="0050303D"/>
    <w:rsid w:val="00507906"/>
    <w:rsid w:val="00511A3A"/>
    <w:rsid w:val="005135B6"/>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55777"/>
    <w:rsid w:val="005648F3"/>
    <w:rsid w:val="00571499"/>
    <w:rsid w:val="0057166B"/>
    <w:rsid w:val="00577177"/>
    <w:rsid w:val="00580542"/>
    <w:rsid w:val="00583363"/>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23E0"/>
    <w:rsid w:val="005F477F"/>
    <w:rsid w:val="00602CDB"/>
    <w:rsid w:val="00603718"/>
    <w:rsid w:val="00603914"/>
    <w:rsid w:val="00610483"/>
    <w:rsid w:val="00612CA9"/>
    <w:rsid w:val="00620F79"/>
    <w:rsid w:val="00631F8F"/>
    <w:rsid w:val="00633DAF"/>
    <w:rsid w:val="00642F5D"/>
    <w:rsid w:val="006432F0"/>
    <w:rsid w:val="00644962"/>
    <w:rsid w:val="006507B2"/>
    <w:rsid w:val="0065382C"/>
    <w:rsid w:val="006558F7"/>
    <w:rsid w:val="00656646"/>
    <w:rsid w:val="00664FF3"/>
    <w:rsid w:val="00665BDB"/>
    <w:rsid w:val="00673234"/>
    <w:rsid w:val="006732E0"/>
    <w:rsid w:val="00680894"/>
    <w:rsid w:val="006815B1"/>
    <w:rsid w:val="00684A8C"/>
    <w:rsid w:val="00690982"/>
    <w:rsid w:val="00693F0B"/>
    <w:rsid w:val="00694009"/>
    <w:rsid w:val="006A6201"/>
    <w:rsid w:val="006C438B"/>
    <w:rsid w:val="006D129C"/>
    <w:rsid w:val="006D5066"/>
    <w:rsid w:val="006E014D"/>
    <w:rsid w:val="006E6A31"/>
    <w:rsid w:val="006E7A2A"/>
    <w:rsid w:val="006F2894"/>
    <w:rsid w:val="006F544C"/>
    <w:rsid w:val="006F5D89"/>
    <w:rsid w:val="00700DC7"/>
    <w:rsid w:val="007045B5"/>
    <w:rsid w:val="00712C23"/>
    <w:rsid w:val="00715FEF"/>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2290"/>
    <w:rsid w:val="008624F1"/>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9B2"/>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45349"/>
    <w:rsid w:val="009556AB"/>
    <w:rsid w:val="00956DB4"/>
    <w:rsid w:val="00960ED3"/>
    <w:rsid w:val="00962406"/>
    <w:rsid w:val="00962BA1"/>
    <w:rsid w:val="00964A89"/>
    <w:rsid w:val="009653BB"/>
    <w:rsid w:val="0097167E"/>
    <w:rsid w:val="00971F43"/>
    <w:rsid w:val="00975AC2"/>
    <w:rsid w:val="00977311"/>
    <w:rsid w:val="0098255E"/>
    <w:rsid w:val="00987964"/>
    <w:rsid w:val="009909B3"/>
    <w:rsid w:val="00992D98"/>
    <w:rsid w:val="00994093"/>
    <w:rsid w:val="00994B8A"/>
    <w:rsid w:val="00995183"/>
    <w:rsid w:val="00995EED"/>
    <w:rsid w:val="009A130C"/>
    <w:rsid w:val="009A22A2"/>
    <w:rsid w:val="009A6D02"/>
    <w:rsid w:val="009B189A"/>
    <w:rsid w:val="009B1C3F"/>
    <w:rsid w:val="009B264C"/>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45CF"/>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5CBE"/>
    <w:rsid w:val="00A70241"/>
    <w:rsid w:val="00A81684"/>
    <w:rsid w:val="00A876D5"/>
    <w:rsid w:val="00A93D74"/>
    <w:rsid w:val="00A94E14"/>
    <w:rsid w:val="00AA0963"/>
    <w:rsid w:val="00AA1A86"/>
    <w:rsid w:val="00AA7B24"/>
    <w:rsid w:val="00AB1BD9"/>
    <w:rsid w:val="00AC01B3"/>
    <w:rsid w:val="00AC2D6F"/>
    <w:rsid w:val="00AC3B8E"/>
    <w:rsid w:val="00AC4CDF"/>
    <w:rsid w:val="00AD4265"/>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AFC"/>
    <w:rsid w:val="00CA206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25F40"/>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29"/>
    <w:rsid w:val="00DD7DFC"/>
    <w:rsid w:val="00DE43B6"/>
    <w:rsid w:val="00DF14EB"/>
    <w:rsid w:val="00DF19EE"/>
    <w:rsid w:val="00DF3D35"/>
    <w:rsid w:val="00DF5B32"/>
    <w:rsid w:val="00E05D96"/>
    <w:rsid w:val="00E11054"/>
    <w:rsid w:val="00E14A5D"/>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B53C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75245"/>
    <w:rsid w:val="00F80515"/>
    <w:rsid w:val="00F81900"/>
    <w:rsid w:val="00F82A42"/>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0E8CC-FE93-4F2F-A484-E3581AD4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509</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25</cp:revision>
  <cp:lastPrinted>2021-10-18T09:37:00Z</cp:lastPrinted>
  <dcterms:created xsi:type="dcterms:W3CDTF">2022-10-24T10:38:00Z</dcterms:created>
  <dcterms:modified xsi:type="dcterms:W3CDTF">2022-10-25T15:05:00Z</dcterms:modified>
</cp:coreProperties>
</file>